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7B" w:rsidRPr="007B3185" w:rsidRDefault="00C1587B" w:rsidP="00C1587B">
      <w:pPr>
        <w:spacing w:line="288" w:lineRule="auto"/>
        <w:jc w:val="center"/>
        <w:rPr>
          <w:b/>
          <w:sz w:val="26"/>
          <w:szCs w:val="26"/>
        </w:rPr>
      </w:pPr>
    </w:p>
    <w:p w:rsidR="00C1587B" w:rsidRPr="007B3185" w:rsidRDefault="00C1587B" w:rsidP="00C1587B">
      <w:pPr>
        <w:spacing w:line="288" w:lineRule="auto"/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788"/>
      </w:tblGrid>
      <w:tr w:rsidR="00C1587B" w:rsidRPr="007B3185" w:rsidTr="00B967A3">
        <w:trPr>
          <w:trHeight w:val="468"/>
        </w:trPr>
        <w:tc>
          <w:tcPr>
            <w:tcW w:w="1560" w:type="dxa"/>
          </w:tcPr>
          <w:p w:rsidR="00C1587B" w:rsidRPr="007B3185" w:rsidRDefault="00C1587B" w:rsidP="00B967A3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b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  <w:lang w:val="fr-FR"/>
              </w:rPr>
              <w:br w:type="page"/>
            </w:r>
            <w:r>
              <w:rPr>
                <w:b/>
                <w:sz w:val="26"/>
                <w:szCs w:val="26"/>
              </w:rPr>
              <w:t>27</w:t>
            </w:r>
            <w:r w:rsidRPr="007B3185">
              <w:rPr>
                <w:b/>
                <w:sz w:val="26"/>
                <w:szCs w:val="26"/>
              </w:rPr>
              <w:t xml:space="preserve">-Thủ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</w:p>
        </w:tc>
        <w:tc>
          <w:tcPr>
            <w:tcW w:w="8788" w:type="dxa"/>
          </w:tcPr>
          <w:p w:rsidR="00C1587B" w:rsidRPr="007B3185" w:rsidRDefault="00C1587B" w:rsidP="00B967A3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Cấp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lại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Giấy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phép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hoạt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động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đối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với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trạm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</w:rPr>
              <w:t>điểm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sơ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cấp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cứu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chữ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thập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đỏ</w:t>
            </w:r>
            <w:proofErr w:type="spellEnd"/>
            <w:r w:rsidRPr="007B3185">
              <w:rPr>
                <w:b/>
                <w:bCs/>
                <w:sz w:val="26"/>
                <w:szCs w:val="26"/>
                <w:lang w:val="sv-SE"/>
              </w:rPr>
              <w:t xml:space="preserve"> do mất, rách, hỏng </w:t>
            </w:r>
          </w:p>
        </w:tc>
      </w:tr>
      <w:tr w:rsidR="00C1587B" w:rsidRPr="007B3185" w:rsidTr="00B967A3"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Trình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tự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C1587B" w:rsidRPr="007B3185" w:rsidTr="00B96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B" w:rsidRPr="007B3185" w:rsidRDefault="00C1587B" w:rsidP="00B967A3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B" w:rsidRPr="002F4A80" w:rsidRDefault="00C1587B" w:rsidP="00B967A3">
            <w:pPr>
              <w:pStyle w:val="ListParagraph"/>
              <w:spacing w:line="288" w:lineRule="auto"/>
              <w:ind w:left="0"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         </w:t>
            </w:r>
            <w:proofErr w:type="spellStart"/>
            <w:r w:rsidRPr="002F4A80">
              <w:rPr>
                <w:b/>
                <w:i/>
                <w:sz w:val="26"/>
                <w:szCs w:val="26"/>
              </w:rPr>
              <w:t>Bước</w:t>
            </w:r>
            <w:proofErr w:type="spellEnd"/>
            <w:r w:rsidRPr="002F4A80">
              <w:rPr>
                <w:b/>
                <w:i/>
                <w:sz w:val="26"/>
                <w:szCs w:val="26"/>
              </w:rPr>
              <w:t xml:space="preserve"> 1</w:t>
            </w:r>
            <w:r w:rsidRPr="002F4A80">
              <w:rPr>
                <w:sz w:val="26"/>
                <w:szCs w:val="26"/>
              </w:rPr>
              <w:t xml:space="preserve">: </w:t>
            </w:r>
            <w:proofErr w:type="spellStart"/>
            <w:r w:rsidRPr="002F4A80">
              <w:rPr>
                <w:sz w:val="26"/>
                <w:szCs w:val="26"/>
              </w:rPr>
              <w:t>Trạm</w:t>
            </w:r>
            <w:proofErr w:type="spellEnd"/>
            <w:r w:rsidRPr="002F4A80">
              <w:rPr>
                <w:sz w:val="26"/>
                <w:szCs w:val="26"/>
              </w:rPr>
              <w:t xml:space="preserve">, </w:t>
            </w:r>
            <w:proofErr w:type="spellStart"/>
            <w:r w:rsidRPr="002F4A80">
              <w:rPr>
                <w:sz w:val="26"/>
                <w:szCs w:val="26"/>
              </w:rPr>
              <w:t>điểm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sơ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cấp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cứu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chữ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thập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đỏ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gửi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đơn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đề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nghị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cấp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lại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giấy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phép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hoạt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động</w:t>
            </w:r>
            <w:proofErr w:type="spellEnd"/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pacing w:val="-10"/>
                <w:sz w:val="26"/>
                <w:szCs w:val="26"/>
              </w:rPr>
              <w:t>đ</w:t>
            </w:r>
            <w:r w:rsidRPr="002F4A80">
              <w:rPr>
                <w:sz w:val="26"/>
                <w:szCs w:val="26"/>
              </w:rPr>
              <w:t>ến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Sở</w:t>
            </w:r>
            <w:proofErr w:type="spellEnd"/>
            <w:r w:rsidRPr="002F4A80">
              <w:rPr>
                <w:sz w:val="26"/>
                <w:szCs w:val="26"/>
              </w:rPr>
              <w:t xml:space="preserve"> Y </w:t>
            </w:r>
            <w:proofErr w:type="spellStart"/>
            <w:r w:rsidRPr="002F4A80">
              <w:rPr>
                <w:sz w:val="26"/>
                <w:szCs w:val="26"/>
              </w:rPr>
              <w:t>tế</w:t>
            </w:r>
            <w:proofErr w:type="spellEnd"/>
            <w:r w:rsidRPr="002F4A80">
              <w:rPr>
                <w:sz w:val="26"/>
                <w:szCs w:val="26"/>
              </w:rPr>
              <w:t xml:space="preserve"> (Theo </w:t>
            </w:r>
            <w:proofErr w:type="spellStart"/>
            <w:r w:rsidRPr="002F4A80">
              <w:rPr>
                <w:sz w:val="26"/>
                <w:szCs w:val="26"/>
              </w:rPr>
              <w:t>Phụ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lục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số</w:t>
            </w:r>
            <w:proofErr w:type="spellEnd"/>
            <w:r w:rsidRPr="002F4A80">
              <w:rPr>
                <w:sz w:val="26"/>
                <w:szCs w:val="26"/>
              </w:rPr>
              <w:t xml:space="preserve"> 2b ban </w:t>
            </w:r>
            <w:proofErr w:type="spellStart"/>
            <w:r w:rsidRPr="002F4A80">
              <w:rPr>
                <w:sz w:val="26"/>
                <w:szCs w:val="26"/>
              </w:rPr>
              <w:t>hành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kèm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theo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Thồng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tư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số</w:t>
            </w:r>
            <w:proofErr w:type="spellEnd"/>
            <w:r w:rsidRPr="002F4A80">
              <w:rPr>
                <w:sz w:val="26"/>
                <w:szCs w:val="26"/>
              </w:rPr>
              <w:t xml:space="preserve"> 17/2014/TT-BYT); </w:t>
            </w:r>
          </w:p>
          <w:p w:rsidR="00C1587B" w:rsidRPr="007B3185" w:rsidRDefault="00C1587B" w:rsidP="00B967A3">
            <w:pPr>
              <w:autoSpaceDE w:val="0"/>
              <w:autoSpaceDN w:val="0"/>
              <w:adjustRightInd w:val="0"/>
              <w:spacing w:after="120" w:line="288" w:lineRule="auto"/>
              <w:ind w:firstLine="720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2F4A80">
              <w:rPr>
                <w:b/>
                <w:i/>
                <w:spacing w:val="-10"/>
                <w:sz w:val="26"/>
                <w:szCs w:val="26"/>
              </w:rPr>
              <w:t>Bước</w:t>
            </w:r>
            <w:proofErr w:type="spellEnd"/>
            <w:r w:rsidRPr="002F4A80">
              <w:rPr>
                <w:b/>
                <w:i/>
                <w:spacing w:val="-10"/>
                <w:sz w:val="26"/>
                <w:szCs w:val="26"/>
              </w:rPr>
              <w:t xml:space="preserve"> 2:</w:t>
            </w:r>
            <w:r w:rsidRPr="002F4A80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Trong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thời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hạn</w:t>
            </w:r>
            <w:proofErr w:type="spellEnd"/>
            <w:r w:rsidRPr="002F4A80">
              <w:rPr>
                <w:sz w:val="26"/>
                <w:szCs w:val="26"/>
              </w:rPr>
              <w:t xml:space="preserve"> 20 </w:t>
            </w:r>
            <w:proofErr w:type="spellStart"/>
            <w:r w:rsidRPr="002F4A80">
              <w:rPr>
                <w:sz w:val="26"/>
                <w:szCs w:val="26"/>
              </w:rPr>
              <w:t>ngày</w:t>
            </w:r>
            <w:proofErr w:type="spellEnd"/>
            <w:r w:rsidRPr="002F4A80">
              <w:rPr>
                <w:sz w:val="26"/>
                <w:szCs w:val="26"/>
              </w:rPr>
              <w:t xml:space="preserve">, </w:t>
            </w:r>
            <w:proofErr w:type="spellStart"/>
            <w:r w:rsidRPr="002F4A80">
              <w:rPr>
                <w:sz w:val="26"/>
                <w:szCs w:val="26"/>
              </w:rPr>
              <w:t>kể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từ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ngày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nhận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được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đơn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đề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nghị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cấp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lại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Giấy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phép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hoạt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động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của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trạm</w:t>
            </w:r>
            <w:proofErr w:type="spellEnd"/>
            <w:r w:rsidRPr="002F4A80">
              <w:rPr>
                <w:sz w:val="26"/>
                <w:szCs w:val="26"/>
              </w:rPr>
              <w:t xml:space="preserve">, </w:t>
            </w:r>
            <w:proofErr w:type="spellStart"/>
            <w:r w:rsidRPr="002F4A80">
              <w:rPr>
                <w:sz w:val="26"/>
                <w:szCs w:val="26"/>
              </w:rPr>
              <w:t>điểm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sơ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cấp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cứu</w:t>
            </w:r>
            <w:proofErr w:type="spellEnd"/>
            <w:r w:rsidRPr="002F4A80">
              <w:rPr>
                <w:sz w:val="26"/>
                <w:szCs w:val="26"/>
              </w:rPr>
              <w:t xml:space="preserve">, </w:t>
            </w:r>
            <w:proofErr w:type="spellStart"/>
            <w:r w:rsidRPr="002F4A80">
              <w:rPr>
                <w:sz w:val="26"/>
                <w:szCs w:val="26"/>
              </w:rPr>
              <w:t>Giám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đốc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Sở</w:t>
            </w:r>
            <w:proofErr w:type="spellEnd"/>
            <w:r w:rsidRPr="002F4A80">
              <w:rPr>
                <w:sz w:val="26"/>
                <w:szCs w:val="26"/>
              </w:rPr>
              <w:t xml:space="preserve"> Y </w:t>
            </w:r>
            <w:proofErr w:type="spellStart"/>
            <w:r w:rsidRPr="002F4A80">
              <w:rPr>
                <w:sz w:val="26"/>
                <w:szCs w:val="26"/>
              </w:rPr>
              <w:t>tế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phải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cấp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lại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giấy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phép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hoạt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động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cho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trạm</w:t>
            </w:r>
            <w:proofErr w:type="spellEnd"/>
            <w:r w:rsidRPr="002F4A80">
              <w:rPr>
                <w:sz w:val="26"/>
                <w:szCs w:val="26"/>
              </w:rPr>
              <w:t xml:space="preserve">, </w:t>
            </w:r>
            <w:proofErr w:type="spellStart"/>
            <w:r w:rsidRPr="002F4A80">
              <w:rPr>
                <w:sz w:val="26"/>
                <w:szCs w:val="26"/>
              </w:rPr>
              <w:t>điểm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sơ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cấp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cứu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chữ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thập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đỏ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theo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mẫu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quy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định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tại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Phụ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lục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số</w:t>
            </w:r>
            <w:proofErr w:type="spellEnd"/>
            <w:r w:rsidRPr="002F4A80">
              <w:rPr>
                <w:sz w:val="26"/>
                <w:szCs w:val="26"/>
              </w:rPr>
              <w:t xml:space="preserve"> 4 ban </w:t>
            </w:r>
            <w:proofErr w:type="spellStart"/>
            <w:r w:rsidRPr="002F4A80">
              <w:rPr>
                <w:sz w:val="26"/>
                <w:szCs w:val="26"/>
              </w:rPr>
              <w:t>hành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kèm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theo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Thông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tư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này</w:t>
            </w:r>
            <w:proofErr w:type="spellEnd"/>
            <w:r w:rsidRPr="002F4A80">
              <w:rPr>
                <w:sz w:val="26"/>
                <w:szCs w:val="26"/>
              </w:rPr>
              <w:t xml:space="preserve">, </w:t>
            </w:r>
            <w:proofErr w:type="spellStart"/>
            <w:r w:rsidRPr="002F4A80">
              <w:rPr>
                <w:sz w:val="26"/>
                <w:szCs w:val="26"/>
              </w:rPr>
              <w:t>trường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hợp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không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đủ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điều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kiện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cấp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giấy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phép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phải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trả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lời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bằng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văn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bản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và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nêu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rõ</w:t>
            </w:r>
            <w:proofErr w:type="spellEnd"/>
            <w:r w:rsidRPr="002F4A80">
              <w:rPr>
                <w:sz w:val="26"/>
                <w:szCs w:val="26"/>
              </w:rPr>
              <w:t xml:space="preserve"> </w:t>
            </w:r>
            <w:proofErr w:type="spellStart"/>
            <w:r w:rsidRPr="002F4A80">
              <w:rPr>
                <w:sz w:val="26"/>
                <w:szCs w:val="26"/>
              </w:rPr>
              <w:t>lý</w:t>
            </w:r>
            <w:proofErr w:type="spellEnd"/>
            <w:r w:rsidRPr="002F4A80">
              <w:rPr>
                <w:sz w:val="26"/>
                <w:szCs w:val="26"/>
              </w:rPr>
              <w:t xml:space="preserve"> do.</w:t>
            </w:r>
          </w:p>
        </w:tc>
      </w:tr>
      <w:tr w:rsidR="00C1587B" w:rsidRPr="007B3185" w:rsidTr="00B967A3"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Cách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thức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C1587B" w:rsidRPr="007B3185" w:rsidTr="00B96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B" w:rsidRPr="007B3185" w:rsidRDefault="00C1587B" w:rsidP="00B967A3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B" w:rsidRPr="007B3185" w:rsidRDefault="00C1587B" w:rsidP="00B967A3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sz w:val="26"/>
                <w:szCs w:val="26"/>
              </w:rPr>
              <w:t>Trạm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điểm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sơ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cấp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cứu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chữ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thập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đỏ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trực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tiếp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nộp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hồ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sơ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tại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phòng</w:t>
            </w:r>
            <w:proofErr w:type="spellEnd"/>
            <w:r w:rsidRPr="007B3185">
              <w:rPr>
                <w:sz w:val="26"/>
                <w:szCs w:val="26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</w:rPr>
              <w:t>tế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của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các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quận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huyện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thị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xã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thành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phố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thuộc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tỉnh</w:t>
            </w:r>
            <w:proofErr w:type="spellEnd"/>
            <w:r w:rsidRPr="007B3185">
              <w:rPr>
                <w:sz w:val="26"/>
                <w:szCs w:val="26"/>
              </w:rPr>
              <w:t>.</w:t>
            </w:r>
          </w:p>
        </w:tc>
      </w:tr>
      <w:tr w:rsidR="00C1587B" w:rsidRPr="007B3185" w:rsidTr="00B967A3"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Thành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phần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</w:rPr>
              <w:t>số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lượng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hồ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C1587B" w:rsidRPr="002F4A80" w:rsidTr="00B967A3"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2F4A80" w:rsidRDefault="00C1587B" w:rsidP="00B967A3">
            <w:pPr>
              <w:spacing w:before="120" w:line="288" w:lineRule="auto"/>
              <w:ind w:firstLine="12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2F4A80">
              <w:rPr>
                <w:b/>
                <w:i/>
                <w:sz w:val="26"/>
                <w:szCs w:val="26"/>
                <w:lang w:val="pt-BR"/>
              </w:rPr>
              <w:t>1. Thành phần hồ sơ gồm có:</w:t>
            </w:r>
          </w:p>
          <w:p w:rsidR="00C1587B" w:rsidRPr="002F4A80" w:rsidRDefault="00C1587B" w:rsidP="00B967A3">
            <w:pPr>
              <w:spacing w:before="120" w:line="288" w:lineRule="auto"/>
              <w:ind w:firstLine="12"/>
              <w:jc w:val="both"/>
              <w:rPr>
                <w:sz w:val="26"/>
                <w:szCs w:val="26"/>
                <w:lang w:val="pt-BR"/>
              </w:rPr>
            </w:pPr>
            <w:r w:rsidRPr="002F4A80">
              <w:rPr>
                <w:sz w:val="26"/>
                <w:szCs w:val="26"/>
                <w:lang w:val="pt-BR"/>
              </w:rPr>
              <w:t>Đơn đề nghị cấp</w:t>
            </w:r>
            <w:r w:rsidRPr="007B3185">
              <w:rPr>
                <w:bCs/>
                <w:sz w:val="26"/>
                <w:szCs w:val="26"/>
                <w:lang w:val="sv-SE"/>
              </w:rPr>
              <w:t xml:space="preserve"> lại Giấy phép hoạt động đối với trạm, điểm sơ cấp cứu chữ thập đỏ</w:t>
            </w:r>
            <w:r w:rsidRPr="002F4A80">
              <w:rPr>
                <w:sz w:val="26"/>
                <w:szCs w:val="26"/>
                <w:lang w:val="pt-BR"/>
              </w:rPr>
              <w:t xml:space="preserve"> tại Sở Y tế.</w:t>
            </w:r>
          </w:p>
          <w:p w:rsidR="00C1587B" w:rsidRPr="002F4A80" w:rsidRDefault="00C1587B" w:rsidP="00B967A3">
            <w:pPr>
              <w:spacing w:before="120" w:line="288" w:lineRule="auto"/>
              <w:ind w:firstLine="12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2F4A80">
              <w:rPr>
                <w:b/>
                <w:i/>
                <w:sz w:val="26"/>
                <w:szCs w:val="26"/>
                <w:lang w:val="pt-BR"/>
              </w:rPr>
              <w:t>2. Số lượng hồ sơ: 01 bộ</w:t>
            </w:r>
          </w:p>
        </w:tc>
      </w:tr>
      <w:tr w:rsidR="00C1587B" w:rsidRPr="007B3185" w:rsidTr="00B967A3">
        <w:trPr>
          <w:trHeight w:val="377"/>
        </w:trPr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Thời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hạn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giải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C1587B" w:rsidRPr="002F4A80" w:rsidTr="00B967A3">
        <w:trPr>
          <w:trHeight w:val="483"/>
        </w:trPr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7B3185" w:rsidRDefault="00C1587B" w:rsidP="00B967A3">
            <w:pPr>
              <w:spacing w:before="240" w:line="288" w:lineRule="auto"/>
              <w:jc w:val="both"/>
              <w:rPr>
                <w:kern w:val="28"/>
                <w:sz w:val="26"/>
                <w:szCs w:val="26"/>
                <w:lang w:val="pt-BR"/>
              </w:rPr>
            </w:pPr>
            <w:r w:rsidRPr="002F4A80">
              <w:rPr>
                <w:sz w:val="26"/>
                <w:szCs w:val="26"/>
                <w:lang w:val="pt-BR"/>
              </w:rPr>
              <w:t>Trong thời hạn 20 ngày, kể từ ngày nhận được đơn đề nghị cấp lại Giấy phép hoạt động của trạm, điểm sơ cấp cứu.</w:t>
            </w:r>
          </w:p>
        </w:tc>
      </w:tr>
      <w:tr w:rsidR="00C1587B" w:rsidRPr="002F4A80" w:rsidTr="00B967A3">
        <w:trPr>
          <w:trHeight w:val="332"/>
        </w:trPr>
        <w:tc>
          <w:tcPr>
            <w:tcW w:w="10348" w:type="dxa"/>
            <w:gridSpan w:val="2"/>
          </w:tcPr>
          <w:p w:rsidR="00C1587B" w:rsidRPr="002F4A80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  <w:lang w:val="pt-BR"/>
              </w:rPr>
            </w:pPr>
            <w:r w:rsidRPr="002F4A80">
              <w:rPr>
                <w:b/>
                <w:sz w:val="26"/>
                <w:szCs w:val="26"/>
                <w:lang w:val="pt-BR"/>
              </w:rPr>
              <w:t>Đối tượng thực hiện thủ tục hành chính</w:t>
            </w:r>
          </w:p>
        </w:tc>
      </w:tr>
      <w:tr w:rsidR="00C1587B" w:rsidRPr="002F4A80" w:rsidTr="00B967A3">
        <w:trPr>
          <w:trHeight w:val="377"/>
        </w:trPr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7B3185" w:rsidRDefault="00C1587B" w:rsidP="00B967A3">
            <w:pPr>
              <w:spacing w:line="288" w:lineRule="auto"/>
              <w:ind w:left="32" w:hanging="20"/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t>Trạm, điểm sơ cấp cứu</w:t>
            </w:r>
          </w:p>
        </w:tc>
      </w:tr>
      <w:tr w:rsidR="00C1587B" w:rsidRPr="002F4A80" w:rsidTr="00B967A3">
        <w:tc>
          <w:tcPr>
            <w:tcW w:w="10348" w:type="dxa"/>
            <w:gridSpan w:val="2"/>
          </w:tcPr>
          <w:p w:rsidR="00C1587B" w:rsidRPr="002F4A80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  <w:lang w:val="pt-BR"/>
              </w:rPr>
            </w:pPr>
            <w:r w:rsidRPr="002F4A80">
              <w:rPr>
                <w:b/>
                <w:sz w:val="26"/>
                <w:szCs w:val="26"/>
                <w:lang w:val="pt-BR"/>
              </w:rPr>
              <w:t>Cơ quan thực hiện thủ tục hành chính</w:t>
            </w:r>
          </w:p>
        </w:tc>
      </w:tr>
      <w:tr w:rsidR="00C1587B" w:rsidRPr="002F4A80" w:rsidTr="00B967A3">
        <w:trPr>
          <w:trHeight w:val="386"/>
        </w:trPr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các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tỉnh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phố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trung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ương</w:t>
            </w:r>
            <w:proofErr w:type="spellEnd"/>
          </w:p>
        </w:tc>
      </w:tr>
      <w:tr w:rsidR="00C1587B" w:rsidRPr="002F4A80" w:rsidTr="00B967A3">
        <w:tc>
          <w:tcPr>
            <w:tcW w:w="10348" w:type="dxa"/>
            <w:gridSpan w:val="2"/>
          </w:tcPr>
          <w:p w:rsidR="00C1587B" w:rsidRPr="002F4A80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  <w:lang w:val="pt-BR"/>
              </w:rPr>
            </w:pPr>
            <w:r w:rsidRPr="002F4A80">
              <w:rPr>
                <w:b/>
                <w:sz w:val="26"/>
                <w:szCs w:val="26"/>
                <w:lang w:val="pt-BR"/>
              </w:rPr>
              <w:t>Kết quả thực hiện thủ tục hành chính</w:t>
            </w:r>
          </w:p>
        </w:tc>
      </w:tr>
      <w:tr w:rsidR="00C1587B" w:rsidRPr="002F4A80" w:rsidTr="00B967A3">
        <w:trPr>
          <w:trHeight w:val="386"/>
        </w:trPr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2F4A80">
              <w:rPr>
                <w:sz w:val="26"/>
                <w:szCs w:val="26"/>
                <w:lang w:val="pt-BR"/>
              </w:rPr>
              <w:t xml:space="preserve"> </w:t>
            </w:r>
            <w:r w:rsidRPr="007B3185">
              <w:rPr>
                <w:bCs/>
                <w:sz w:val="26"/>
                <w:szCs w:val="26"/>
                <w:lang w:val="sv-SE"/>
              </w:rPr>
              <w:t>Giấy</w:t>
            </w:r>
            <w:r w:rsidRPr="002F4A80">
              <w:rPr>
                <w:sz w:val="26"/>
                <w:szCs w:val="26"/>
                <w:lang w:val="pt-BR"/>
              </w:rPr>
              <w:t xml:space="preserve"> phép hoạt động cho trạm, điểm sơ cấp cứu chữ thập đỏ</w:t>
            </w:r>
            <w:r w:rsidRPr="007B3185">
              <w:rPr>
                <w:bCs/>
                <w:sz w:val="26"/>
                <w:szCs w:val="26"/>
                <w:lang w:val="sv-SE"/>
              </w:rPr>
              <w:t xml:space="preserve"> </w:t>
            </w:r>
          </w:p>
        </w:tc>
      </w:tr>
      <w:tr w:rsidR="00C1587B" w:rsidRPr="007B3185" w:rsidTr="00B967A3">
        <w:trPr>
          <w:trHeight w:val="359"/>
        </w:trPr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Lệ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C1587B" w:rsidRPr="007B3185" w:rsidTr="00B967A3">
        <w:trPr>
          <w:trHeight w:val="404"/>
        </w:trPr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7B3185" w:rsidRDefault="00C1587B" w:rsidP="00B967A3">
            <w:pPr>
              <w:spacing w:line="288" w:lineRule="auto"/>
              <w:jc w:val="both"/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t>Không có</w:t>
            </w:r>
          </w:p>
        </w:tc>
      </w:tr>
      <w:tr w:rsidR="00C1587B" w:rsidRPr="007B3185" w:rsidTr="00B967A3"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Tên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mẫu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đơn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</w:rPr>
              <w:t>mẫu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tờ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khai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7B3185">
              <w:rPr>
                <w:b/>
                <w:sz w:val="26"/>
                <w:szCs w:val="26"/>
              </w:rPr>
              <w:t>Đính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kèm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ngay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sau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này</w:t>
            </w:r>
            <w:proofErr w:type="spellEnd"/>
            <w:r w:rsidRPr="007B3185">
              <w:rPr>
                <w:b/>
                <w:sz w:val="26"/>
                <w:szCs w:val="26"/>
              </w:rPr>
              <w:t>)</w:t>
            </w:r>
          </w:p>
        </w:tc>
      </w:tr>
      <w:tr w:rsidR="00C1587B" w:rsidRPr="002F4A80" w:rsidTr="00B967A3"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2F4A80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2F4A80">
              <w:rPr>
                <w:sz w:val="26"/>
                <w:szCs w:val="26"/>
                <w:lang w:val="pt-BR"/>
              </w:rPr>
              <w:t xml:space="preserve">1. </w:t>
            </w:r>
            <w:r w:rsidRPr="007B3185">
              <w:rPr>
                <w:sz w:val="26"/>
                <w:szCs w:val="26"/>
                <w:lang w:val="vi-VN"/>
              </w:rPr>
              <w:t xml:space="preserve">Phụ lục </w:t>
            </w:r>
            <w:r w:rsidRPr="002F4A80">
              <w:rPr>
                <w:sz w:val="26"/>
                <w:szCs w:val="26"/>
                <w:lang w:val="pt-BR"/>
              </w:rPr>
              <w:t xml:space="preserve">số 2b: </w:t>
            </w:r>
            <w:r w:rsidRPr="007B3185">
              <w:rPr>
                <w:sz w:val="26"/>
                <w:szCs w:val="26"/>
                <w:lang w:val="vi-VN"/>
              </w:rPr>
              <w:t xml:space="preserve">Đơn đề nghị </w:t>
            </w:r>
            <w:r w:rsidRPr="002F4A80">
              <w:rPr>
                <w:sz w:val="26"/>
                <w:szCs w:val="26"/>
                <w:lang w:val="pt-BR"/>
              </w:rPr>
              <w:t xml:space="preserve">cấp lại </w:t>
            </w:r>
            <w:r w:rsidRPr="007B3185">
              <w:rPr>
                <w:sz w:val="26"/>
                <w:szCs w:val="26"/>
                <w:lang w:val="vi-VN"/>
              </w:rPr>
              <w:t>giấy phép hoạt động</w:t>
            </w:r>
          </w:p>
        </w:tc>
      </w:tr>
      <w:tr w:rsidR="00C1587B" w:rsidRPr="002F4A80" w:rsidTr="00B967A3">
        <w:tc>
          <w:tcPr>
            <w:tcW w:w="10348" w:type="dxa"/>
            <w:gridSpan w:val="2"/>
          </w:tcPr>
          <w:p w:rsidR="00C1587B" w:rsidRPr="002F4A80" w:rsidRDefault="00C1587B" w:rsidP="00B967A3">
            <w:pPr>
              <w:spacing w:before="120" w:after="120" w:line="288" w:lineRule="auto"/>
              <w:rPr>
                <w:b/>
                <w:sz w:val="26"/>
                <w:szCs w:val="26"/>
                <w:lang w:val="pt-BR"/>
              </w:rPr>
            </w:pPr>
            <w:r w:rsidRPr="002F4A80">
              <w:rPr>
                <w:b/>
                <w:sz w:val="26"/>
                <w:szCs w:val="26"/>
                <w:lang w:val="pt-BR"/>
              </w:rPr>
              <w:t>Yêu cầu, điều kiện thủ tục hành chính</w:t>
            </w:r>
          </w:p>
        </w:tc>
      </w:tr>
      <w:tr w:rsidR="00C1587B" w:rsidRPr="007B3185" w:rsidTr="00B967A3"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bCs/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8788" w:type="dxa"/>
          </w:tcPr>
          <w:p w:rsidR="00C1587B" w:rsidRPr="007B3185" w:rsidRDefault="00C1587B" w:rsidP="00B967A3">
            <w:pPr>
              <w:pStyle w:val="ListParagraph"/>
              <w:shd w:val="clear" w:color="auto" w:fill="FFFFFF"/>
              <w:spacing w:before="40" w:after="40" w:line="288" w:lineRule="auto"/>
              <w:ind w:left="0"/>
              <w:jc w:val="both"/>
              <w:rPr>
                <w:bCs/>
                <w:spacing w:val="-10"/>
                <w:sz w:val="26"/>
                <w:szCs w:val="26"/>
              </w:rPr>
            </w:pPr>
            <w:proofErr w:type="spellStart"/>
            <w:r w:rsidRPr="007B3185">
              <w:rPr>
                <w:bCs/>
                <w:spacing w:val="-10"/>
                <w:sz w:val="26"/>
                <w:szCs w:val="26"/>
              </w:rPr>
              <w:t>Không</w:t>
            </w:r>
            <w:proofErr w:type="spellEnd"/>
            <w:r w:rsidRPr="007B3185">
              <w:rPr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Cs/>
                <w:spacing w:val="-10"/>
                <w:sz w:val="26"/>
                <w:szCs w:val="26"/>
              </w:rPr>
              <w:t>có</w:t>
            </w:r>
            <w:proofErr w:type="spellEnd"/>
          </w:p>
        </w:tc>
      </w:tr>
      <w:tr w:rsidR="00C1587B" w:rsidRPr="007B3185" w:rsidTr="00B967A3">
        <w:tc>
          <w:tcPr>
            <w:tcW w:w="10348" w:type="dxa"/>
            <w:gridSpan w:val="2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7B3185">
              <w:rPr>
                <w:b/>
                <w:sz w:val="26"/>
                <w:szCs w:val="26"/>
                <w:lang w:val="pt-BR"/>
              </w:rPr>
              <w:t>Căn cứ pháp lý của thủ tục hành chính</w:t>
            </w:r>
          </w:p>
        </w:tc>
      </w:tr>
      <w:tr w:rsidR="00C1587B" w:rsidRPr="002F4A80" w:rsidTr="00B967A3">
        <w:tc>
          <w:tcPr>
            <w:tcW w:w="1560" w:type="dxa"/>
          </w:tcPr>
          <w:p w:rsidR="00C1587B" w:rsidRPr="007B3185" w:rsidRDefault="00C1587B" w:rsidP="00B967A3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8788" w:type="dxa"/>
          </w:tcPr>
          <w:p w:rsidR="00C1587B" w:rsidRPr="002F4A80" w:rsidRDefault="00C1587B" w:rsidP="00B967A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sz w:val="26"/>
                <w:szCs w:val="26"/>
                <w:lang w:val="pt-BR"/>
              </w:rPr>
            </w:pPr>
            <w:r w:rsidRPr="002F4A80">
              <w:rPr>
                <w:sz w:val="26"/>
                <w:szCs w:val="26"/>
                <w:lang w:val="pt-BR"/>
              </w:rPr>
              <w:t>1) Luật hoạt động chữ thập đỏ ngày 03 tháng 6 năm 2008;</w:t>
            </w:r>
          </w:p>
          <w:p w:rsidR="00C1587B" w:rsidRPr="002F4A80" w:rsidRDefault="00C1587B" w:rsidP="00B967A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spacing w:val="-10"/>
                <w:sz w:val="26"/>
                <w:szCs w:val="26"/>
                <w:lang w:val="pt-BR"/>
              </w:rPr>
            </w:pPr>
            <w:r w:rsidRPr="002F4A80">
              <w:rPr>
                <w:spacing w:val="-10"/>
                <w:sz w:val="26"/>
                <w:szCs w:val="26"/>
                <w:lang w:val="pt-BR"/>
              </w:rPr>
              <w:t>2) Nghị định số 03/2011/NĐ-CP ngày 07 tháng 01 năm 2011 của Chính phủ quy định chi tiết và biện pháp thi hành Luật hoạt động chữ thập đỏ;</w:t>
            </w:r>
          </w:p>
          <w:p w:rsidR="00C1587B" w:rsidRPr="002F4A80" w:rsidRDefault="00C1587B" w:rsidP="00B967A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sz w:val="26"/>
                <w:szCs w:val="26"/>
                <w:lang w:val="pt-BR"/>
              </w:rPr>
            </w:pPr>
            <w:r w:rsidRPr="002F4A80">
              <w:rPr>
                <w:sz w:val="26"/>
                <w:szCs w:val="26"/>
                <w:lang w:val="pt-BR"/>
              </w:rPr>
              <w:t>3) Thông tư số 17/2014/TT-BYT ngày 02 tháng 6 năm 2014 quy định việc cấp giấy phép hoạt động đối với trạm, điểm sơ cấp cứu chữ thập đỏ và việc huấn luyện sơ cấp cứu chữ thập đỏ.</w:t>
            </w:r>
          </w:p>
        </w:tc>
      </w:tr>
    </w:tbl>
    <w:p w:rsidR="00C1587B" w:rsidRPr="002F4A80" w:rsidRDefault="00C1587B" w:rsidP="00C1587B">
      <w:pPr>
        <w:spacing w:line="288" w:lineRule="auto"/>
        <w:jc w:val="center"/>
        <w:rPr>
          <w:b/>
          <w:sz w:val="18"/>
          <w:szCs w:val="26"/>
        </w:rPr>
      </w:pPr>
    </w:p>
    <w:p w:rsidR="00C1587B" w:rsidRPr="007B3185" w:rsidRDefault="00C1587B" w:rsidP="00C1587B">
      <w:pPr>
        <w:spacing w:line="288" w:lineRule="auto"/>
        <w:jc w:val="center"/>
        <w:rPr>
          <w:b/>
          <w:sz w:val="26"/>
          <w:szCs w:val="26"/>
          <w:lang w:val="vi-VN"/>
        </w:rPr>
      </w:pPr>
      <w:r w:rsidRPr="007B3185">
        <w:rPr>
          <w:b/>
          <w:sz w:val="26"/>
          <w:szCs w:val="26"/>
          <w:lang w:val="vi-VN"/>
        </w:rPr>
        <w:t xml:space="preserve">Phụ lục </w:t>
      </w:r>
      <w:r w:rsidRPr="002F4A80">
        <w:rPr>
          <w:b/>
          <w:sz w:val="26"/>
          <w:szCs w:val="26"/>
          <w:lang w:val="pt-BR"/>
        </w:rPr>
        <w:t>số 2b</w:t>
      </w:r>
    </w:p>
    <w:p w:rsidR="00C1587B" w:rsidRPr="007B3185" w:rsidRDefault="00C1587B" w:rsidP="00C1587B">
      <w:pPr>
        <w:spacing w:line="288" w:lineRule="auto"/>
        <w:ind w:firstLine="357"/>
        <w:jc w:val="center"/>
        <w:rPr>
          <w:b/>
          <w:sz w:val="26"/>
          <w:szCs w:val="26"/>
          <w:lang w:val="vi-VN"/>
        </w:rPr>
      </w:pPr>
      <w:r w:rsidRPr="007B3185">
        <w:rPr>
          <w:b/>
          <w:sz w:val="26"/>
          <w:szCs w:val="26"/>
          <w:lang w:val="vi-VN"/>
        </w:rPr>
        <w:t xml:space="preserve">Đơn đề nghị </w:t>
      </w:r>
      <w:r w:rsidRPr="002F4A80">
        <w:rPr>
          <w:b/>
          <w:sz w:val="26"/>
          <w:szCs w:val="26"/>
          <w:lang w:val="pt-BR"/>
        </w:rPr>
        <w:t>cấp lại</w:t>
      </w:r>
      <w:r w:rsidRPr="007B3185">
        <w:rPr>
          <w:b/>
          <w:sz w:val="26"/>
          <w:szCs w:val="26"/>
          <w:lang w:val="vi-VN"/>
        </w:rPr>
        <w:t xml:space="preserve"> giấy phép hoạt động</w:t>
      </w: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9295"/>
      </w:tblGrid>
      <w:tr w:rsidR="00C1587B" w:rsidRPr="002F4A80" w:rsidTr="00B967A3">
        <w:trPr>
          <w:trHeight w:val="1962"/>
        </w:trPr>
        <w:tc>
          <w:tcPr>
            <w:tcW w:w="9295" w:type="dxa"/>
          </w:tcPr>
          <w:p w:rsidR="00C1587B" w:rsidRPr="007B3185" w:rsidRDefault="00C1587B" w:rsidP="00B967A3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1587B" w:rsidRPr="007B3185" w:rsidRDefault="00C1587B" w:rsidP="00B967A3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C1587B" w:rsidRPr="007B3185" w:rsidRDefault="00C1587B" w:rsidP="00B967A3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C1587B" w:rsidRPr="007B3185" w:rsidRDefault="00C1587B" w:rsidP="00B967A3">
            <w:pPr>
              <w:spacing w:after="120"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46989</wp:posOffset>
                      </wp:positionV>
                      <wp:extent cx="1692910" cy="0"/>
                      <wp:effectExtent l="0" t="0" r="21590" b="19050"/>
                      <wp:wrapNone/>
                      <wp:docPr id="204" name="Straight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6W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"/>
                  </w:pict>
                </mc:Fallback>
              </mc:AlternateContent>
            </w:r>
          </w:p>
          <w:p w:rsidR="00C1587B" w:rsidRPr="007B3185" w:rsidRDefault="00C1587B" w:rsidP="00B967A3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 xml:space="preserve">ĐƠN ĐỀ NGHỊ </w:t>
            </w:r>
          </w:p>
          <w:p w:rsidR="00C1587B" w:rsidRPr="007B3185" w:rsidRDefault="00C1587B" w:rsidP="00B967A3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 xml:space="preserve">Cấp </w:t>
            </w:r>
            <w:r w:rsidRPr="002F4A80">
              <w:rPr>
                <w:b/>
                <w:bCs/>
                <w:sz w:val="26"/>
                <w:szCs w:val="26"/>
                <w:lang w:val="vi-VN"/>
              </w:rPr>
              <w:t xml:space="preserve">lại </w:t>
            </w:r>
            <w:r w:rsidRPr="007B3185">
              <w:rPr>
                <w:b/>
                <w:bCs/>
                <w:sz w:val="26"/>
                <w:szCs w:val="26"/>
                <w:lang w:val="vi-VN"/>
              </w:rPr>
              <w:t>giấy phép hoạt động cho trạm, điểm sơ cấp cứu chữ thập đỏ</w:t>
            </w:r>
          </w:p>
        </w:tc>
      </w:tr>
    </w:tbl>
    <w:p w:rsidR="00C1587B" w:rsidRPr="002F4A80" w:rsidRDefault="00C1587B" w:rsidP="00C1587B">
      <w:pPr>
        <w:spacing w:line="288" w:lineRule="auto"/>
        <w:ind w:firstLine="862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Kính gửi:………………………………………………</w:t>
      </w:r>
    </w:p>
    <w:p w:rsidR="00C1587B" w:rsidRPr="007B3185" w:rsidRDefault="00C1587B" w:rsidP="00C1587B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Họ và tên: ...................................................................................</w:t>
      </w:r>
      <w:r w:rsidRPr="002F4A80">
        <w:rPr>
          <w:sz w:val="26"/>
          <w:szCs w:val="26"/>
          <w:lang w:val="vi-VN"/>
        </w:rPr>
        <w:t>........</w:t>
      </w:r>
      <w:r w:rsidRPr="007B3185">
        <w:rPr>
          <w:sz w:val="26"/>
          <w:szCs w:val="26"/>
          <w:lang w:val="vi-VN"/>
        </w:rPr>
        <w:t xml:space="preserve">               </w:t>
      </w:r>
    </w:p>
    <w:p w:rsidR="00C1587B" w:rsidRPr="002F4A80" w:rsidRDefault="00C1587B" w:rsidP="00C1587B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Ngày, tháng, năm sinh: .........................................................................</w:t>
      </w:r>
    </w:p>
    <w:p w:rsidR="00C1587B" w:rsidRPr="002F4A80" w:rsidRDefault="00C1587B" w:rsidP="00C1587B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 xml:space="preserve">Chỗ ở hiện nay: </w:t>
      </w:r>
      <w:r w:rsidRPr="002F4A80">
        <w:rPr>
          <w:sz w:val="26"/>
          <w:szCs w:val="26"/>
          <w:vertAlign w:val="superscript"/>
          <w:lang w:val="vi-VN"/>
        </w:rPr>
        <w:t>1</w:t>
      </w:r>
      <w:r w:rsidRPr="007B3185">
        <w:rPr>
          <w:sz w:val="26"/>
          <w:szCs w:val="26"/>
          <w:lang w:val="vi-VN"/>
        </w:rPr>
        <w:t>..........................................................................................................</w:t>
      </w:r>
    </w:p>
    <w:p w:rsidR="00C1587B" w:rsidRPr="002F4A80" w:rsidRDefault="00C1587B" w:rsidP="00C1587B">
      <w:pPr>
        <w:tabs>
          <w:tab w:val="left" w:leader="dot" w:pos="5103"/>
          <w:tab w:val="left" w:pos="5954"/>
        </w:tabs>
        <w:spacing w:line="288" w:lineRule="auto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Giấy chứng minh nhân dân/Hộ chiếu số:……………....Ngày cấp:………..Nơi cấp:……………</w:t>
      </w:r>
      <w:r w:rsidRPr="002F4A80">
        <w:rPr>
          <w:sz w:val="26"/>
          <w:szCs w:val="26"/>
          <w:lang w:val="vi-VN"/>
        </w:rPr>
        <w:t>………</w:t>
      </w:r>
    </w:p>
    <w:p w:rsidR="00C1587B" w:rsidRPr="002F4A80" w:rsidRDefault="00C1587B" w:rsidP="00C1587B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Điện thoại: .................................  Email ( nếu có): ...........................................</w:t>
      </w:r>
    </w:p>
    <w:p w:rsidR="00C1587B" w:rsidRPr="002F4A80" w:rsidRDefault="00C1587B" w:rsidP="00C1587B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7B3185">
        <w:rPr>
          <w:bCs/>
          <w:sz w:val="26"/>
          <w:szCs w:val="26"/>
          <w:lang w:val="vi-VN"/>
        </w:rPr>
        <w:t>Chức vụ:</w:t>
      </w:r>
      <w:r w:rsidRPr="002F4A80">
        <w:rPr>
          <w:bCs/>
          <w:sz w:val="26"/>
          <w:szCs w:val="26"/>
          <w:lang w:val="vi-VN"/>
        </w:rPr>
        <w:t xml:space="preserve"> </w:t>
      </w:r>
      <w:r w:rsidRPr="002F4A80">
        <w:rPr>
          <w:bCs/>
          <w:sz w:val="26"/>
          <w:szCs w:val="26"/>
          <w:vertAlign w:val="superscript"/>
          <w:lang w:val="vi-VN"/>
        </w:rPr>
        <w:t>2</w:t>
      </w:r>
      <w:r w:rsidRPr="007B3185">
        <w:rPr>
          <w:sz w:val="26"/>
          <w:szCs w:val="26"/>
          <w:lang w:val="vi-VN"/>
        </w:rPr>
        <w:t>...................................................................................</w:t>
      </w:r>
      <w:r w:rsidRPr="002F4A80">
        <w:rPr>
          <w:sz w:val="26"/>
          <w:szCs w:val="26"/>
          <w:lang w:val="vi-VN"/>
        </w:rPr>
        <w:t>.........</w:t>
      </w:r>
    </w:p>
    <w:p w:rsidR="00C1587B" w:rsidRPr="002F4A80" w:rsidRDefault="00C1587B" w:rsidP="00C1587B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2F4A80">
        <w:rPr>
          <w:sz w:val="26"/>
          <w:szCs w:val="26"/>
          <w:lang w:val="vi-VN"/>
        </w:rPr>
        <w:t>Hình thức tổ chức</w:t>
      </w:r>
      <w:r w:rsidRPr="007B3185">
        <w:rPr>
          <w:sz w:val="26"/>
          <w:szCs w:val="26"/>
          <w:lang w:val="vi-VN"/>
        </w:rPr>
        <w:t>:</w:t>
      </w:r>
      <w:r w:rsidRPr="002F4A80">
        <w:rPr>
          <w:sz w:val="26"/>
          <w:szCs w:val="26"/>
          <w:lang w:val="vi-VN"/>
        </w:rPr>
        <w:t xml:space="preserve"> </w:t>
      </w:r>
      <w:r w:rsidRPr="002F4A80">
        <w:rPr>
          <w:sz w:val="26"/>
          <w:szCs w:val="26"/>
          <w:vertAlign w:val="superscript"/>
          <w:lang w:val="vi-VN"/>
        </w:rPr>
        <w:t>3</w:t>
      </w:r>
      <w:r w:rsidRPr="007B3185">
        <w:rPr>
          <w:sz w:val="26"/>
          <w:szCs w:val="26"/>
          <w:lang w:val="vi-VN"/>
        </w:rPr>
        <w:t>…………………………………..…</w:t>
      </w:r>
      <w:r w:rsidRPr="002F4A80">
        <w:rPr>
          <w:sz w:val="26"/>
          <w:szCs w:val="26"/>
          <w:lang w:val="vi-VN"/>
        </w:rPr>
        <w:t>…………</w:t>
      </w:r>
    </w:p>
    <w:p w:rsidR="00C1587B" w:rsidRPr="002F4A80" w:rsidRDefault="00C1587B" w:rsidP="00C1587B">
      <w:pPr>
        <w:keepNext/>
        <w:spacing w:line="288" w:lineRule="auto"/>
        <w:jc w:val="both"/>
        <w:outlineLvl w:val="1"/>
        <w:rPr>
          <w:sz w:val="26"/>
          <w:szCs w:val="26"/>
          <w:lang w:val="vi-VN"/>
        </w:rPr>
      </w:pPr>
      <w:r w:rsidRPr="002F4A80">
        <w:rPr>
          <w:sz w:val="26"/>
          <w:szCs w:val="26"/>
          <w:lang w:val="vi-VN"/>
        </w:rPr>
        <w:lastRenderedPageBreak/>
        <w:t>Giấy phép hoạt động đã được cấp: số............../……….ngày…….tháng…….năm……</w:t>
      </w:r>
    </w:p>
    <w:p w:rsidR="00C1587B" w:rsidRPr="002F4A80" w:rsidRDefault="00C1587B" w:rsidP="00C1587B">
      <w:pPr>
        <w:keepNext/>
        <w:spacing w:line="288" w:lineRule="auto"/>
        <w:jc w:val="both"/>
        <w:outlineLvl w:val="1"/>
        <w:rPr>
          <w:sz w:val="26"/>
          <w:szCs w:val="26"/>
          <w:lang w:val="vi-VN"/>
        </w:rPr>
      </w:pPr>
      <w:r w:rsidRPr="002F4A80">
        <w:rPr>
          <w:sz w:val="26"/>
          <w:szCs w:val="26"/>
          <w:lang w:val="vi-VN"/>
        </w:rPr>
        <w:t>nơi cấp ……………………………………………………</w:t>
      </w:r>
    </w:p>
    <w:p w:rsidR="00C1587B" w:rsidRPr="002F4A80" w:rsidRDefault="00C1587B" w:rsidP="00C1587B">
      <w:pPr>
        <w:keepNext/>
        <w:spacing w:line="288" w:lineRule="auto"/>
        <w:jc w:val="both"/>
        <w:outlineLvl w:val="1"/>
        <w:rPr>
          <w:sz w:val="26"/>
          <w:szCs w:val="26"/>
          <w:lang w:val="vi-VN"/>
        </w:rPr>
      </w:pPr>
      <w:r w:rsidRPr="002F4A80">
        <w:rPr>
          <w:sz w:val="26"/>
          <w:szCs w:val="26"/>
          <w:lang w:val="vi-VN"/>
        </w:rPr>
        <w:t>Lý do đề nghị cấp lại:……………………………………</w:t>
      </w:r>
    </w:p>
    <w:p w:rsidR="00C1587B" w:rsidRPr="002F4A80" w:rsidRDefault="00C1587B" w:rsidP="00C1587B">
      <w:pPr>
        <w:keepNext/>
        <w:spacing w:line="288" w:lineRule="auto"/>
        <w:ind w:firstLine="720"/>
        <w:jc w:val="both"/>
        <w:outlineLvl w:val="1"/>
        <w:rPr>
          <w:sz w:val="26"/>
          <w:szCs w:val="26"/>
          <w:lang w:val="vi-VN"/>
        </w:rPr>
      </w:pPr>
      <w:r w:rsidRPr="002F4A80">
        <w:rPr>
          <w:sz w:val="26"/>
          <w:szCs w:val="26"/>
          <w:lang w:val="vi-VN"/>
        </w:rPr>
        <w:t>Tôi xin cam đoan nội dung kê khai trên là đúng, nếu sai tôi xin hoàn toàn chịu trách nhiệm.</w:t>
      </w:r>
    </w:p>
    <w:p w:rsidR="00C1587B" w:rsidRPr="002F4A80" w:rsidRDefault="00C1587B" w:rsidP="00C1587B">
      <w:pPr>
        <w:keepNext/>
        <w:spacing w:line="288" w:lineRule="auto"/>
        <w:ind w:firstLine="720"/>
        <w:jc w:val="both"/>
        <w:outlineLvl w:val="1"/>
        <w:rPr>
          <w:i/>
          <w:iCs/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Kính đề nghị Quý cơ quan xem xét và cấp</w:t>
      </w:r>
      <w:r w:rsidRPr="002F4A80">
        <w:rPr>
          <w:sz w:val="26"/>
          <w:szCs w:val="26"/>
          <w:lang w:val="vi-VN"/>
        </w:rPr>
        <w:t xml:space="preserve"> lại</w:t>
      </w:r>
      <w:r w:rsidRPr="007B3185">
        <w:rPr>
          <w:sz w:val="26"/>
          <w:szCs w:val="26"/>
          <w:lang w:val="vi-VN"/>
        </w:rPr>
        <w:t xml:space="preserve"> </w:t>
      </w:r>
      <w:r w:rsidRPr="007B3185">
        <w:rPr>
          <w:bCs/>
          <w:sz w:val="26"/>
          <w:szCs w:val="26"/>
          <w:lang w:val="vi-VN"/>
        </w:rPr>
        <w:t>giấy phép hoạt động cho trạm, điểm sơ cấp cứu chữ thập đỏ</w:t>
      </w:r>
      <w:r w:rsidRPr="007B3185">
        <w:rPr>
          <w:sz w:val="26"/>
          <w:szCs w:val="26"/>
          <w:lang w:val="vi-VN"/>
        </w:rPr>
        <w:t>.</w:t>
      </w:r>
      <w:r w:rsidRPr="007B3185">
        <w:rPr>
          <w:i/>
          <w:iCs/>
          <w:sz w:val="26"/>
          <w:szCs w:val="26"/>
          <w:lang w:val="vi-VN"/>
        </w:rPr>
        <w:t xml:space="preserve">                                                                                 </w:t>
      </w: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5058"/>
        <w:gridCol w:w="4247"/>
      </w:tblGrid>
      <w:tr w:rsidR="00C1587B" w:rsidRPr="007B3185" w:rsidTr="00B967A3">
        <w:trPr>
          <w:trHeight w:val="790"/>
        </w:trPr>
        <w:tc>
          <w:tcPr>
            <w:tcW w:w="5058" w:type="dxa"/>
          </w:tcPr>
          <w:p w:rsidR="00C1587B" w:rsidRPr="007B3185" w:rsidRDefault="00C1587B" w:rsidP="00B967A3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 xml:space="preserve">XÁC NHẬN </w:t>
            </w:r>
          </w:p>
          <w:p w:rsidR="00C1587B" w:rsidRPr="002F4A80" w:rsidRDefault="00C1587B" w:rsidP="00B967A3">
            <w:pPr>
              <w:spacing w:line="288" w:lineRule="auto"/>
              <w:jc w:val="center"/>
              <w:rPr>
                <w:b/>
                <w:bCs/>
                <w:sz w:val="26"/>
                <w:szCs w:val="26"/>
                <w:vertAlign w:val="superscript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CỦA HỘI CHỮ THẬP Đ</w:t>
            </w:r>
            <w:r w:rsidRPr="002F4A80">
              <w:rPr>
                <w:b/>
                <w:bCs/>
                <w:sz w:val="26"/>
                <w:szCs w:val="26"/>
                <w:lang w:val="vi-VN"/>
              </w:rPr>
              <w:t>Ỏ</w:t>
            </w:r>
            <w:r w:rsidRPr="007B3185">
              <w:rPr>
                <w:b/>
                <w:bCs/>
                <w:sz w:val="26"/>
                <w:szCs w:val="26"/>
                <w:lang w:val="vi-VN"/>
              </w:rPr>
              <w:t>……..</w:t>
            </w:r>
            <w:r w:rsidRPr="002F4A80">
              <w:rPr>
                <w:b/>
                <w:bCs/>
                <w:sz w:val="26"/>
                <w:szCs w:val="26"/>
                <w:vertAlign w:val="superscript"/>
                <w:lang w:val="vi-VN"/>
              </w:rPr>
              <w:t>5</w:t>
            </w:r>
          </w:p>
          <w:p w:rsidR="00C1587B" w:rsidRPr="007B3185" w:rsidRDefault="00C1587B" w:rsidP="00B967A3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 xml:space="preserve">( </w:t>
            </w:r>
            <w:proofErr w:type="spellStart"/>
            <w:r w:rsidRPr="007B3185">
              <w:rPr>
                <w:bCs/>
                <w:sz w:val="26"/>
                <w:szCs w:val="26"/>
              </w:rPr>
              <w:t>Ký</w:t>
            </w:r>
            <w:proofErr w:type="spellEnd"/>
            <w:r w:rsidRPr="007B318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Cs/>
                <w:sz w:val="26"/>
                <w:szCs w:val="26"/>
              </w:rPr>
              <w:t>đóng</w:t>
            </w:r>
            <w:proofErr w:type="spellEnd"/>
            <w:r w:rsidRPr="007B31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Cs/>
                <w:sz w:val="26"/>
                <w:szCs w:val="26"/>
              </w:rPr>
              <w:t>dấu</w:t>
            </w:r>
            <w:proofErr w:type="spellEnd"/>
            <w:r w:rsidRPr="007B3185">
              <w:rPr>
                <w:bCs/>
                <w:sz w:val="26"/>
                <w:szCs w:val="26"/>
              </w:rPr>
              <w:t xml:space="preserve"> )</w:t>
            </w:r>
          </w:p>
        </w:tc>
        <w:tc>
          <w:tcPr>
            <w:tcW w:w="4247" w:type="dxa"/>
          </w:tcPr>
          <w:p w:rsidR="00C1587B" w:rsidRPr="007B3185" w:rsidRDefault="00C1587B" w:rsidP="00B967A3">
            <w:pPr>
              <w:spacing w:line="288" w:lineRule="auto"/>
              <w:jc w:val="right"/>
              <w:rPr>
                <w:i/>
                <w:iCs/>
                <w:sz w:val="26"/>
                <w:szCs w:val="26"/>
                <w:lang w:val="vi-VN"/>
              </w:rPr>
            </w:pPr>
            <w:r w:rsidRPr="007B3185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7B3185">
              <w:rPr>
                <w:i/>
                <w:iCs/>
                <w:sz w:val="26"/>
                <w:szCs w:val="26"/>
                <w:lang w:val="vi-VN"/>
              </w:rPr>
              <w:t>............, ngày…... tháng …. năm  20.....</w:t>
            </w:r>
          </w:p>
          <w:p w:rsidR="00C1587B" w:rsidRPr="007B3185" w:rsidRDefault="00C1587B" w:rsidP="00B967A3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NGƯỜI LÀM ĐƠN</w:t>
            </w:r>
          </w:p>
          <w:p w:rsidR="00C1587B" w:rsidRPr="007B3185" w:rsidRDefault="00C1587B" w:rsidP="00B967A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(</w:t>
            </w:r>
            <w:proofErr w:type="spellStart"/>
            <w:r w:rsidRPr="007B3185">
              <w:rPr>
                <w:sz w:val="26"/>
                <w:szCs w:val="26"/>
              </w:rPr>
              <w:t>ký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và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ghi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rõ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họ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tên</w:t>
            </w:r>
            <w:proofErr w:type="spellEnd"/>
            <w:r w:rsidRPr="007B3185">
              <w:rPr>
                <w:sz w:val="26"/>
                <w:szCs w:val="26"/>
              </w:rPr>
              <w:t>)</w:t>
            </w:r>
          </w:p>
        </w:tc>
      </w:tr>
    </w:tbl>
    <w:p w:rsidR="008F7495" w:rsidRDefault="008F7495" w:rsidP="00C1587B">
      <w:bookmarkStart w:id="0" w:name="_GoBack"/>
      <w:bookmarkEnd w:id="0"/>
    </w:p>
    <w:sectPr w:rsidR="008F7495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7B"/>
    <w:rsid w:val="000B754D"/>
    <w:rsid w:val="0016539C"/>
    <w:rsid w:val="00642352"/>
    <w:rsid w:val="008F7495"/>
    <w:rsid w:val="00C1587B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7B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C1587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7B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C1587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81E40-7498-48D0-8DBD-8B2B8DA940FC}"/>
</file>

<file path=customXml/itemProps2.xml><?xml version="1.0" encoding="utf-8"?>
<ds:datastoreItem xmlns:ds="http://schemas.openxmlformats.org/officeDocument/2006/customXml" ds:itemID="{F6E9DA76-6E2D-4C5E-BC04-3E57AE254EE1}"/>
</file>

<file path=customXml/itemProps3.xml><?xml version="1.0" encoding="utf-8"?>
<ds:datastoreItem xmlns:ds="http://schemas.openxmlformats.org/officeDocument/2006/customXml" ds:itemID="{3EAF86F9-D838-46A5-ABD0-BD0CEFCD2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2016-08-11T02:27:00Z</dcterms:created>
  <dcterms:modified xsi:type="dcterms:W3CDTF">2016-08-11T02:28:00Z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